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center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1383030</wp:posOffset>
                </wp:positionH>
                <wp:positionV relativeFrom="paragraph">
                  <wp:posOffset>3679190</wp:posOffset>
                </wp:positionV>
                <wp:extent cx="1239520" cy="455295"/>
                <wp:effectExtent l="6350" t="6350" r="506730" b="586105"/>
                <wp:wrapNone/>
                <wp:docPr id="5" name="矩形标注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98065" y="4745355"/>
                          <a:ext cx="1239520" cy="455295"/>
                        </a:xfrm>
                        <a:prstGeom prst="wedgeRectCallout">
                          <a:avLst>
                            <a:gd name="adj1" fmla="val 86147"/>
                            <a:gd name="adj2" fmla="val 168980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08.9pt;margin-top:289.7pt;height:35.85pt;width:97.6pt;z-index:251661312;v-text-anchor:middle;mso-width-relative:page;mso-height-relative:page;" filled="f" stroked="t" coordsize="21600,21600" o:gfxdata="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" adj="29408,47300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410210</wp:posOffset>
                </wp:positionH>
                <wp:positionV relativeFrom="paragraph">
                  <wp:posOffset>431165</wp:posOffset>
                </wp:positionV>
                <wp:extent cx="8829675" cy="504190"/>
                <wp:effectExtent l="0" t="0" r="9525" b="1016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31265" y="1458595"/>
                          <a:ext cx="8829675" cy="5041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  <w:t>附图1  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3pt;margin-top:33.95pt;height:39.7pt;width:695.25pt;z-index:251659264;mso-width-relative:page;mso-height-relative:page;" fillcolor="#FFFFFF [3201]" filled="t" stroked="f" coordsize="21600,21600" o:gfxdata="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IhR&#10;eDDWAAAACgEAAA8AAAAAAAAAAQAgAAAAIgAAAGRycy9kb3ducmV2LnhtbFBLAQIUABQAAAAIAIdO&#10;4kDK116/XgIAAJsEAAAOAAAAAAAAAAEAIAAAACU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  <w:t>附图1  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9639935" cy="6817360"/>
            <wp:effectExtent l="0" t="0" r="18415" b="2540"/>
            <wp:docPr id="2" name="图片 2" descr="岳阳港环评图集20200415_页面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岳阳港环评图集20200415_页面_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39935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2686685</wp:posOffset>
                </wp:positionH>
                <wp:positionV relativeFrom="paragraph">
                  <wp:posOffset>57785</wp:posOffset>
                </wp:positionV>
                <wp:extent cx="4791075" cy="456565"/>
                <wp:effectExtent l="0" t="0" r="9525" b="63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075" cy="4565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  <w:t>附图2  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55pt;margin-top:4.55pt;height:35.95pt;width:377.25pt;z-index:251669504;mso-width-relative:page;mso-height-relative:page;" fillcolor="#FFFFFF [3201]" filled="t" stroked="f" coordsize="21600,21600" o:gfxdata="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WEai3VAAAACQEAAA8AAAAA&#10;AAAAAQAgAAAAIgAAAGRycy9kb3ducmV2LnhtbFBLAQIUABQAAAAIAIdO4kBjAuoCUAIAAJE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  <w:t>附图2  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9820275" cy="6254115"/>
            <wp:effectExtent l="0" t="0" r="9525" b="13335"/>
            <wp:docPr id="1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820275" cy="6254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3800475</wp:posOffset>
                </wp:positionH>
                <wp:positionV relativeFrom="paragraph">
                  <wp:posOffset>57785</wp:posOffset>
                </wp:positionV>
                <wp:extent cx="3153410" cy="456565"/>
                <wp:effectExtent l="0" t="0" r="8890" b="635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3410" cy="4565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  <w:t>附图3  项目工艺布置图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9.25pt;margin-top:4.55pt;height:35.95pt;width:248.3pt;z-index:251670528;mso-width-relative:page;mso-height-relative:page;" fillcolor="#FFFFFF [3201]" filled="t" stroked="f" coordsize="21600,21600" o:gfxdata="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KdwnV1AAAAAkBAAAPAAAAAAAA&#10;AAEAIAAAACIAAABkcnMvZG93bnJldi54bWxQSwECFAAUAAAACACHTuJA2tEX108CAACRBAAADgAA&#10;AAAAAAABACAAAAAjAQAAZHJzL2Uyb0RvYy54bWxQSwUGAAAAAAYABgBZAQAA5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  <w:t>附图3  项目工艺布置图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9819640" cy="6280785"/>
            <wp:effectExtent l="0" t="0" r="10160" b="5715"/>
            <wp:docPr id="21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819640" cy="6280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276860</wp:posOffset>
                </wp:positionH>
                <wp:positionV relativeFrom="paragraph">
                  <wp:posOffset>-304165</wp:posOffset>
                </wp:positionV>
                <wp:extent cx="8829675" cy="504190"/>
                <wp:effectExtent l="0" t="0" r="9525" b="1016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9675" cy="5041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  <w:t>附图4  与自然保护区关系图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.8pt;margin-top:-23.95pt;height:39.7pt;width:695.25pt;z-index:251660288;mso-width-relative:page;mso-height-relative:page;" fillcolor="#FFFFFF [3201]" filled="t" stroked="f" coordsize="21600,21600" o:gfxdata="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G4cfznWAAAACgEAAA8A&#10;AAAAAAAAAQAgAAAAIgAAAGRycy9kb3ducmV2LnhtbFBLAQIUABQAAAAIAIdO4kC4HIcEUgIAAI8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  <w:t>附图4  与自然保护区关系图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9745345" cy="5521325"/>
            <wp:effectExtent l="0" t="0" r="8255" b="317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45345" cy="5521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1887220</wp:posOffset>
                </wp:positionH>
                <wp:positionV relativeFrom="paragraph">
                  <wp:posOffset>3300730</wp:posOffset>
                </wp:positionV>
                <wp:extent cx="932815" cy="475615"/>
                <wp:effectExtent l="6350" t="6350" r="375285" b="508635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2815" cy="475615"/>
                        </a:xfrm>
                        <a:prstGeom prst="wedgeRectCallout">
                          <a:avLst>
                            <a:gd name="adj1" fmla="val 85125"/>
                            <a:gd name="adj2" fmla="val 148931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8.6pt;margin-top:259.9pt;height:37.45pt;width:73.45pt;z-index:251662336;v-text-anchor:middle;mso-width-relative:page;mso-height-relative:page;" filled="f" stroked="t" coordsize="21600,21600" o:gfxdata="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" adj="29187,42969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ectPr>
          <w:pgSz w:w="16838" w:h="11906" w:orient="landscape"/>
          <w:pgMar w:top="1349" w:right="703" w:bottom="1349" w:left="873" w:header="851" w:footer="992" w:gutter="0"/>
          <w:cols w:space="0" w:num="1"/>
          <w:rtlGutter w:val="0"/>
          <w:docGrid w:type="lines" w:linePitch="312" w:charSpace="0"/>
        </w:sectPr>
      </w:pPr>
    </w:p>
    <w:p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1552575</wp:posOffset>
                </wp:positionH>
                <wp:positionV relativeFrom="paragraph">
                  <wp:posOffset>6055995</wp:posOffset>
                </wp:positionV>
                <wp:extent cx="932815" cy="475615"/>
                <wp:effectExtent l="6350" t="6350" r="203835" b="1746885"/>
                <wp:wrapNone/>
                <wp:docPr id="8" name="矩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2815" cy="475615"/>
                        </a:xfrm>
                        <a:prstGeom prst="wedgeRectCallout">
                          <a:avLst>
                            <a:gd name="adj1" fmla="val 69809"/>
                            <a:gd name="adj2" fmla="val 405273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22.25pt;margin-top:476.85pt;height:37.45pt;width:73.45pt;z-index:251663360;v-text-anchor:middle;mso-width-relative:page;mso-height-relative:page;" filled="f" stroked="t" coordsize="21600,21600" o:gfxdata="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" adj="25879,98339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65595" cy="9427210"/>
            <wp:effectExtent l="0" t="0" r="1905" b="2540"/>
            <wp:docPr id="7" name="图片 7" descr="岳阳港环评图集20200415_页面_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岳阳港环评图集20200415_页面_3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65595" cy="942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431800</wp:posOffset>
                </wp:positionH>
                <wp:positionV relativeFrom="paragraph">
                  <wp:posOffset>440690</wp:posOffset>
                </wp:positionV>
                <wp:extent cx="5828665" cy="447675"/>
                <wp:effectExtent l="0" t="0" r="635" b="952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866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  <w:t>附图5  与东洞庭湖江豚自然保护区关系图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pt;margin-top:34.7pt;height:35.25pt;width:458.95pt;z-index:251664384;mso-width-relative:page;mso-height-relative:page;" fillcolor="#FFFFFF [3201]" filled="t" stroked="f" coordsize="21600,21600" o:gfxdata="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EuHoj/VAAAACQEAAA8AAAAA&#10;AAAAAQAgAAAAIgAAAGRycy9kb3ducmV2LnhtbFBLAQIUABQAAAAIAIdO4kCQ29eRUAIAAI8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  <w:t>附图5  与东洞庭湖江豚自然保护区关系图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3728085</wp:posOffset>
                </wp:positionH>
                <wp:positionV relativeFrom="paragraph">
                  <wp:posOffset>4490085</wp:posOffset>
                </wp:positionV>
                <wp:extent cx="932815" cy="475615"/>
                <wp:effectExtent l="6350" t="6350" r="375285" b="508635"/>
                <wp:wrapNone/>
                <wp:docPr id="12" name="矩形标注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2815" cy="475615"/>
                        </a:xfrm>
                        <a:prstGeom prst="wedgeRectCallout">
                          <a:avLst>
                            <a:gd name="adj1" fmla="val 85125"/>
                            <a:gd name="adj2" fmla="val 148931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93.55pt;margin-top:353.55pt;height:37.45pt;width:73.45pt;z-index:251666432;v-text-anchor:middle;mso-width-relative:page;mso-height-relative:page;" filled="f" stroked="t" coordsize="21600,21600" o:gfxdata="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HrpurHYAAAACwEAAA8AAAAAAAAAAQAg&#10;AAAAIgAAAGRycy9kb3ducmV2LnhtbFBLAQIUABQAAAAIAIdO4kBNBPKHuQIAAFwFAAAOAAAAAAAA&#10;AAEAIAAAACcBAABkcnMvZTJvRG9jLnhtbFBLBQYAAAAABgAGAFkBAABSBgAAAAA=&#10;" adj="29187,42969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431800</wp:posOffset>
                </wp:positionH>
                <wp:positionV relativeFrom="paragraph">
                  <wp:posOffset>440690</wp:posOffset>
                </wp:positionV>
                <wp:extent cx="5828665" cy="447675"/>
                <wp:effectExtent l="0" t="0" r="635" b="952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866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  <w:t>附图6  与湘阴县横岭湖省级自然保护区关系图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pt;margin-top:34.7pt;height:35.25pt;width:458.95pt;z-index:251665408;mso-width-relative:page;mso-height-relative:page;" fillcolor="#FFFFFF [3201]" filled="t" stroked="f" coordsize="21600,21600" o:gfxdata="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Lh6I/1QAAAAkBAAAPAAAA&#10;AAAAAAEAIAAAACIAAABkcnMvZG93bnJldi54bWxQSwECFAAUAAAACACHTuJAQHJ4Q1ECAACR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  <w:t>附图6  与湘阴县横岭湖省级自然保护区关系图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65595" cy="9427210"/>
            <wp:effectExtent l="0" t="0" r="1905" b="2540"/>
            <wp:docPr id="10" name="图片 10" descr="岳阳港环评图集20200415_页面_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岳阳港环评图集20200415_页面_3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65595" cy="942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  <w:sectPr>
          <w:pgSz w:w="11906" w:h="16838"/>
          <w:pgMar w:top="703" w:right="1349" w:bottom="873" w:left="1349" w:header="851" w:footer="992" w:gutter="0"/>
          <w:cols w:space="0" w:num="1"/>
          <w:rtlGutter w:val="0"/>
          <w:docGrid w:type="lines" w:linePitch="312" w:charSpace="0"/>
        </w:sectPr>
      </w:pP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349" w:right="703" w:bottom="1349" w:left="873" w:header="851" w:footer="992" w:gutter="0"/>
          <w:cols w:space="0" w:num="1"/>
          <w:rtlGutter w:val="0"/>
          <w:docGrid w:type="lines" w:linePitch="317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3996690</wp:posOffset>
                </wp:positionH>
                <wp:positionV relativeFrom="paragraph">
                  <wp:posOffset>3692525</wp:posOffset>
                </wp:positionV>
                <wp:extent cx="932815" cy="475615"/>
                <wp:effectExtent l="361315" t="6350" r="20320" b="375285"/>
                <wp:wrapNone/>
                <wp:docPr id="15" name="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2815" cy="475615"/>
                        </a:xfrm>
                        <a:prstGeom prst="wedgeRectCallout">
                          <a:avLst>
                            <a:gd name="adj1" fmla="val -83968"/>
                            <a:gd name="adj2" fmla="val 12222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14.7pt;margin-top:290.75pt;height:37.45pt;width:73.45pt;z-index:251668480;v-text-anchor:middle;mso-width-relative:page;mso-height-relative:page;" filled="f" stroked="t" coordsize="21600,21600" o:gfxdata="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Cj15+PbAAAACwEAAA8AAAAAAAAAAQAg&#10;AAAAIgAAAGRycy9kb3ducmV2LnhtbFBLAQIUABQAAAAIAIdO4kCP+5sktgIAAF0FAAAOAAAAAAAA&#10;AAEAIAAAACoBAABkcnMvZTJvRG9jLnhtbFBLBQYAAAAABgAGAFkBAABSBgAAAAA=&#10;" adj="-7337,37201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189230</wp:posOffset>
                </wp:positionH>
                <wp:positionV relativeFrom="paragraph">
                  <wp:posOffset>-362585</wp:posOffset>
                </wp:positionV>
                <wp:extent cx="9115425" cy="494665"/>
                <wp:effectExtent l="0" t="0" r="9525" b="63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15425" cy="4946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  <w:t>附图7  与南洞庭湖大口鲶青虾中华鳖国家级水产种质资源保护区关系图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.9pt;margin-top:-28.55pt;height:38.95pt;width:717.75pt;z-index:251671552;mso-width-relative:page;mso-height-relative:page;" fillcolor="#FFFFFF [3201]" filled="t" stroked="f" coordsize="21600,21600" o:gfxdata="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rUYUv9UAAAAKAQAADwAA&#10;AAAAAAABACAAAAAiAAAAZHJzL2Rvd25yZXYueG1sUEsBAhQAFAAAAAgAh07iQIufMBJSAgAAkQQA&#10;AA4AAAAAAAAAAQAgAAAAJA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  <w:t>附图7  与南洞庭湖大口鲶青虾中华鳖国家级水产种质资源保护区关系图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690100" cy="6056630"/>
            <wp:effectExtent l="0" t="0" r="6350" b="127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690100" cy="605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335915</wp:posOffset>
                </wp:positionV>
                <wp:extent cx="9115425" cy="494665"/>
                <wp:effectExtent l="0" t="0" r="9525" b="63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15425" cy="4946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sz w:val="30"/>
                                <w:szCs w:val="30"/>
                                <w:u w:val="single"/>
                                <w:lang w:val="en-US" w:eastAsia="zh-CN"/>
                              </w:rPr>
                              <w:t>附图8  与饮用水源保护区关系图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55pt;margin-top:26.45pt;height:38.95pt;width:717.75pt;z-index:251667456;mso-width-relative:page;mso-height-relative:page;" fillcolor="#FFFFFF [3201]" filled="t" stroked="f" coordsize="21600,21600" o:gfxdata="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MlBah1gAAAAoBAAAPAAAA&#10;AAAAAAEAIAAAACIAAABkcnMvZG93bnJldi54bWxQSwECFAAUAAAACACHTuJAP+sjc1ACAACR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sz w:val="30"/>
                          <w:szCs w:val="30"/>
                          <w:u w:val="single"/>
                          <w:lang w:val="en-US" w:eastAsia="zh-CN"/>
                        </w:rPr>
                        <w:t>附图8  与饮用水源保护区关系图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1763395</wp:posOffset>
                </wp:positionH>
                <wp:positionV relativeFrom="paragraph">
                  <wp:posOffset>3403600</wp:posOffset>
                </wp:positionV>
                <wp:extent cx="932815" cy="475615"/>
                <wp:effectExtent l="6350" t="6350" r="375285" b="508635"/>
                <wp:wrapNone/>
                <wp:docPr id="28" name="矩形标注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2815" cy="475615"/>
                        </a:xfrm>
                        <a:prstGeom prst="wedgeRectCallout">
                          <a:avLst>
                            <a:gd name="adj1" fmla="val 85125"/>
                            <a:gd name="adj2" fmla="val 148931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8.85pt;margin-top:268pt;height:37.45pt;width:73.45pt;z-index:251672576;v-text-anchor:middle;mso-width-relative:page;mso-height-relative:page;" filled="f" stroked="t" coordsize="21600,21600" o:gfxdata="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mpSdPtkAAAALAQAADwAAAAAAAAAB&#10;ACAAAAAiAAAAZHJzL2Rvd25yZXYueG1sUEsBAhQAFAAAAAgAh07iQOoeq0e6AgAAXAUAAA4AAAAA&#10;AAAAAQAgAAAAKAEAAGRycy9lMm9Eb2MueG1sUEsFBgAAAAAGAAYAWQEAAFQGAAAAAA==&#10;" adj="29187,42969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951085" cy="6383655"/>
            <wp:effectExtent l="0" t="0" r="12065" b="17145"/>
            <wp:docPr id="13" name="图片 13" descr="岳阳港环评图集20200415_页面_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岳阳港环评图集20200415_页面_4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951085" cy="638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349" w:right="703" w:bottom="1349" w:left="873" w:header="851" w:footer="992" w:gutter="0"/>
          <w:cols w:space="0" w:num="1"/>
          <w:rtlGutter w:val="0"/>
          <w:docGrid w:type="lines" w:linePitch="317" w:charSpace="0"/>
        </w:sectPr>
      </w:pPr>
    </w:p>
    <w:p>
      <w:pPr>
        <w:jc w:val="center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附图11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 xml:space="preserve">  周边环境图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12"/>
        <w:gridCol w:w="47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1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8765" cy="2113915"/>
                  <wp:effectExtent l="0" t="0" r="635" b="635"/>
                  <wp:docPr id="19" name="图片 19" descr="webwxgetmsgim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webwxgetmsgim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765" cy="211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8765" cy="2113915"/>
                  <wp:effectExtent l="0" t="0" r="635" b="635"/>
                  <wp:docPr id="20" name="图片 20" descr="webwxgetmsgimg (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webwxgetmsgimg (8)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765" cy="211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1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厂区东侧</w:t>
            </w:r>
          </w:p>
        </w:tc>
        <w:tc>
          <w:tcPr>
            <w:tcW w:w="471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厂区南侧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1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8765" cy="2113915"/>
                  <wp:effectExtent l="0" t="0" r="635" b="635"/>
                  <wp:docPr id="23" name="图片 23" descr="webwxgetmsgimg (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webwxgetmsgimg (7)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765" cy="211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8765" cy="2113915"/>
                  <wp:effectExtent l="0" t="0" r="635" b="635"/>
                  <wp:docPr id="24" name="图片 24" descr="webwxgetmsgimg (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webwxgetmsgimg (9)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765" cy="211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1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西侧湘江（码头现状）</w:t>
            </w:r>
          </w:p>
        </w:tc>
        <w:tc>
          <w:tcPr>
            <w:tcW w:w="471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北侧中鑫物流码头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1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8765" cy="2150745"/>
                  <wp:effectExtent l="0" t="0" r="635" b="1905"/>
                  <wp:docPr id="25" name="图片 25" descr="webwxgetmsgimg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webwxgetmsgimg (3)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765" cy="215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8765" cy="2113915"/>
                  <wp:effectExtent l="0" t="0" r="635" b="635"/>
                  <wp:docPr id="26" name="图片 26" descr="webwxgetmsgimg (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webwxgetmsgimg (6)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765" cy="211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1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锅炉房</w:t>
            </w:r>
          </w:p>
        </w:tc>
        <w:tc>
          <w:tcPr>
            <w:tcW w:w="4712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罐区现状</w:t>
            </w:r>
          </w:p>
        </w:tc>
      </w:tr>
    </w:tbl>
    <w:p>
      <w:pPr>
        <w:rPr>
          <w:rFonts w:hint="eastAsia" w:eastAsiaTheme="minorEastAsia"/>
          <w:lang w:eastAsia="zh-CN"/>
        </w:rPr>
      </w:pPr>
    </w:p>
    <w:sectPr>
      <w:pgSz w:w="11906" w:h="16838"/>
      <w:pgMar w:top="703" w:right="1349" w:bottom="873" w:left="1349" w:header="851" w:footer="992" w:gutter="0"/>
      <w:cols w:space="0" w:num="1"/>
      <w:rtlGutter w:val="0"/>
      <w:docGrid w:type="lines" w:linePitch="31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9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kwODIwOWJmNmZjODE0MjZjNWZmMDhkNzE2ZmQ5YmYifQ=="/>
  </w:docVars>
  <w:rsids>
    <w:rsidRoot w:val="12C51448"/>
    <w:rsid w:val="12C51448"/>
    <w:rsid w:val="18790273"/>
    <w:rsid w:val="18C32640"/>
    <w:rsid w:val="21E65582"/>
    <w:rsid w:val="3ABD2601"/>
    <w:rsid w:val="628F27B0"/>
    <w:rsid w:val="6F9C6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41</Words>
  <Characters>42</Characters>
  <Lines>0</Lines>
  <Paragraphs>0</Paragraphs>
  <TotalTime>0</TotalTime>
  <ScaleCrop>false</ScaleCrop>
  <LinksUpToDate>false</LinksUpToDate>
  <CharactersWithSpaces>44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2021-07-28T01:17:00Z</dcterms:created>
  <dc:creator>王志勤</dc:creator>
  <cp:lastModifiedBy>珊珊</cp:lastModifiedBy>
  <dcterms:modified xsi:type="dcterms:W3CDTF">2022-05-06T00:27:28Z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23F85F402BD548D6ABA3E8ED6A67CD5E</vt:lpwstr>
  </property>
</Properties>
</file>